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30" w:rsidRDefault="00240E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E30" w:rsidRDefault="00240E30">
      <w:pPr>
        <w:pStyle w:val="ConsPlusNormal"/>
        <w:jc w:val="both"/>
        <w:outlineLvl w:val="0"/>
      </w:pPr>
    </w:p>
    <w:p w:rsidR="00240E30" w:rsidRDefault="00240E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40E30" w:rsidRDefault="00240E30">
      <w:pPr>
        <w:pStyle w:val="ConsPlusTitle"/>
        <w:jc w:val="center"/>
      </w:pPr>
    </w:p>
    <w:p w:rsidR="00240E30" w:rsidRDefault="00240E30">
      <w:pPr>
        <w:pStyle w:val="ConsPlusTitle"/>
        <w:jc w:val="center"/>
      </w:pPr>
      <w:r>
        <w:t>ПИСЬМО</w:t>
      </w:r>
    </w:p>
    <w:p w:rsidR="00240E30" w:rsidRDefault="00240E30">
      <w:pPr>
        <w:pStyle w:val="ConsPlusTitle"/>
        <w:jc w:val="center"/>
      </w:pPr>
      <w:r>
        <w:t>от 25 апреля 2016 г. N АК-850/05</w:t>
      </w:r>
    </w:p>
    <w:p w:rsidR="00240E30" w:rsidRDefault="00240E30">
      <w:pPr>
        <w:pStyle w:val="ConsPlusTitle"/>
        <w:jc w:val="center"/>
      </w:pPr>
    </w:p>
    <w:p w:rsidR="00240E30" w:rsidRDefault="00240E30">
      <w:pPr>
        <w:pStyle w:val="ConsPlusTitle"/>
        <w:jc w:val="center"/>
      </w:pPr>
      <w:r>
        <w:t>О РЕКОМЕНДАЦИЯХ</w:t>
      </w:r>
    </w:p>
    <w:p w:rsidR="00240E30" w:rsidRDefault="00240E30">
      <w:pPr>
        <w:pStyle w:val="ConsPlusNormal"/>
        <w:jc w:val="both"/>
      </w:pPr>
    </w:p>
    <w:p w:rsidR="00240E30" w:rsidRDefault="00240E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1 пункта 44</w:t>
        </w:r>
      </w:hyperlink>
      <w:r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 сентября 2015 г. N 1147 (зарегистрирован Минюстом России 30 октября 2015 г., регистрационный N 39572), предусмотрена возможность начисления дополнительных баллов (по усмотрению образовательной организации высшего образования) при приеме на обучение по программам</w:t>
      </w:r>
      <w:proofErr w:type="gramEnd"/>
      <w:r>
        <w:t xml:space="preserve"> </w:t>
      </w:r>
      <w:proofErr w:type="gramStart"/>
      <w:r>
        <w:t>бакалавриата, программам специалитета за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преимуществ при поступлении на обучение по конкретным условиям поступления и конкретным</w:t>
      </w:r>
      <w:proofErr w:type="gramEnd"/>
      <w:r>
        <w:t xml:space="preserve"> основаниям приема) в качестве индивидуального достижения.</w:t>
      </w:r>
    </w:p>
    <w:p w:rsidR="00240E30" w:rsidRDefault="00240E30">
      <w:pPr>
        <w:pStyle w:val="ConsPlusNormal"/>
        <w:ind w:firstLine="540"/>
        <w:jc w:val="both"/>
      </w:pPr>
      <w:proofErr w:type="gramStart"/>
      <w:r>
        <w:t>Учитывая, что ряд абитуриентов, успешно выполнивших испытания комплекса ГТО на золотой знак отличия в период с апреля по июнь текущего года, могут не получить его до начала работы приемных комиссий, в силу ряда организационных аспектов, наряду с представлением золотого знака отличия комплекса ГТО и удостоверения к нему рекомендуем принимать во внимание:</w:t>
      </w:r>
      <w:proofErr w:type="gramEnd"/>
    </w:p>
    <w:p w:rsidR="00240E30" w:rsidRDefault="00240E30">
      <w:pPr>
        <w:pStyle w:val="ConsPlusNormal"/>
        <w:ind w:firstLine="540"/>
        <w:jc w:val="both"/>
      </w:pPr>
      <w:r>
        <w:t>- выписку из приказа Минспорта России "О награждении золотыми знаками отличия Всероссийского физкультурно-спортивного комплекса "Готов к труду и обороне" (ГТО)", заверенную должностным лицом органа исполнительной власти в области физической культуры и спорта субъектов Российской Федерации;</w:t>
      </w:r>
    </w:p>
    <w:p w:rsidR="00240E30" w:rsidRDefault="00240E30">
      <w:pPr>
        <w:pStyle w:val="ConsPlusNormal"/>
        <w:ind w:firstLine="540"/>
        <w:jc w:val="both"/>
      </w:pPr>
      <w:r>
        <w:t xml:space="preserve">- представляемый знак отличия и удостоверения к нему должны соответствовать утвержденному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Минспорта России от 19 августа 2014 г. N 705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Минспорта России от 21 ноября 2015 г. N 1067 и соответствовать текущей и предыдущей возрастной ступени абитуриента.</w:t>
      </w:r>
    </w:p>
    <w:p w:rsidR="00240E30" w:rsidRDefault="00240E30">
      <w:pPr>
        <w:pStyle w:val="ConsPlusNormal"/>
        <w:ind w:firstLine="540"/>
        <w:jc w:val="both"/>
      </w:pPr>
      <w:r>
        <w:t xml:space="preserve">Дополнительно информируем, что Минспортом России будет организована возможность публичной проверки подлинности представляемых знаков отличия и удостоверений к ним либо выписок из Приказа, указанных выше, через поисковое окно на главной странице официального </w:t>
      </w:r>
      <w:proofErr w:type="gramStart"/>
      <w:r>
        <w:t>Интернет-портала</w:t>
      </w:r>
      <w:proofErr w:type="gramEnd"/>
      <w:r>
        <w:t xml:space="preserve"> Всероссийского физкультурно-спортивного комплекса "Готов к труду и обороне" на официальном сайте в информационно-телекоммуникационной сети "Интернет" www.GTO.ru.</w:t>
      </w:r>
    </w:p>
    <w:p w:rsidR="00240E30" w:rsidRDefault="00240E30">
      <w:pPr>
        <w:pStyle w:val="ConsPlusNormal"/>
        <w:jc w:val="both"/>
      </w:pPr>
    </w:p>
    <w:p w:rsidR="00240E30" w:rsidRDefault="00240E30">
      <w:pPr>
        <w:pStyle w:val="ConsPlusNormal"/>
        <w:jc w:val="right"/>
      </w:pPr>
      <w:r>
        <w:t>А.А.КЛИМОВ</w:t>
      </w:r>
    </w:p>
    <w:p w:rsidR="00240E30" w:rsidRDefault="00240E30">
      <w:pPr>
        <w:pStyle w:val="ConsPlusNormal"/>
        <w:jc w:val="both"/>
      </w:pPr>
    </w:p>
    <w:p w:rsidR="00240E30" w:rsidRDefault="00240E30">
      <w:pPr>
        <w:pStyle w:val="ConsPlusNormal"/>
        <w:jc w:val="both"/>
      </w:pPr>
    </w:p>
    <w:p w:rsidR="00240E30" w:rsidRDefault="00240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C7E" w:rsidRDefault="000A6C7E">
      <w:bookmarkStart w:id="0" w:name="_GoBack"/>
      <w:bookmarkEnd w:id="0"/>
    </w:p>
    <w:sectPr w:rsidR="000A6C7E" w:rsidSect="000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30"/>
    <w:rsid w:val="000A6C7E"/>
    <w:rsid w:val="002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DA4CB528DC315B592B4DC3768C4B79332D6F67o6Y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FF2C5C3A15A9377E2DA4CB528DC315B562C43CB708C4B79332D6F67o6Y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F2C5C3A15A9377E2DA4CB528DC3158502843C1708C4B79332D6F67668443D5E007C9C9CF1BDBo6Y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2017-02-02T08:24:00Z</dcterms:created>
  <dcterms:modified xsi:type="dcterms:W3CDTF">2017-02-02T08:25:00Z</dcterms:modified>
</cp:coreProperties>
</file>